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0" w:rsidRDefault="00C842C0" w:rsidP="007219A9">
      <w:pPr>
        <w:jc w:val="right"/>
        <w:rPr>
          <w:rFonts w:ascii="Arial" w:hAnsi="Arial" w:cs="Arial"/>
          <w:b/>
          <w:bCs/>
          <w:sz w:val="28"/>
        </w:rPr>
      </w:pPr>
    </w:p>
    <w:p w:rsidR="00C842C0" w:rsidRPr="00852EE6" w:rsidRDefault="00C842C0" w:rsidP="007219A9">
      <w:pPr>
        <w:jc w:val="right"/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952DA9B" wp14:editId="4A9910A6">
            <wp:simplePos x="0" y="0"/>
            <wp:positionH relativeFrom="column">
              <wp:posOffset>-19050</wp:posOffset>
            </wp:positionH>
            <wp:positionV relativeFrom="paragraph">
              <wp:posOffset>152400</wp:posOffset>
            </wp:positionV>
            <wp:extent cx="2258695" cy="1086485"/>
            <wp:effectExtent l="0" t="0" r="8255" b="0"/>
            <wp:wrapTight wrapText="bothSides">
              <wp:wrapPolygon edited="0">
                <wp:start x="0" y="0"/>
                <wp:lineTo x="0" y="21209"/>
                <wp:lineTo x="21497" y="21209"/>
                <wp:lineTo x="21497" y="0"/>
                <wp:lineTo x="0" y="0"/>
              </wp:wrapPolygon>
            </wp:wrapTight>
            <wp:docPr id="3" name="Picture 3" descr="2010 ARTS-NE SA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 ARTS-NE SAMP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E6">
        <w:rPr>
          <w:rFonts w:ascii="Arial" w:hAnsi="Arial" w:cs="Arial"/>
          <w:b/>
          <w:bCs/>
          <w:sz w:val="28"/>
        </w:rPr>
        <w:tab/>
      </w:r>
      <w:r w:rsidRPr="00852EE6">
        <w:rPr>
          <w:rFonts w:ascii="Arial" w:hAnsi="Arial" w:cs="Arial"/>
          <w:b/>
          <w:bCs/>
          <w:sz w:val="28"/>
        </w:rPr>
        <w:tab/>
      </w:r>
      <w:r w:rsidRPr="00852EE6">
        <w:rPr>
          <w:rFonts w:ascii="Arial" w:hAnsi="Arial" w:cs="Arial"/>
          <w:b/>
          <w:bCs/>
          <w:sz w:val="28"/>
        </w:rPr>
        <w:tab/>
      </w:r>
    </w:p>
    <w:p w:rsidR="00C842C0" w:rsidRPr="0045203D" w:rsidRDefault="00C842C0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 xml:space="preserve">Contact: </w:t>
      </w:r>
      <w:r w:rsidR="00CE16C9">
        <w:rPr>
          <w:rFonts w:ascii="Arial" w:hAnsi="Arial" w:cs="Arial"/>
          <w:b/>
          <w:bCs/>
          <w:sz w:val="24"/>
        </w:rPr>
        <w:t>Bobbie McFarland</w:t>
      </w:r>
    </w:p>
    <w:p w:rsidR="00C842C0" w:rsidRPr="0045203D" w:rsidRDefault="00C842C0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ab/>
      </w:r>
      <w:r w:rsidRPr="0045203D">
        <w:rPr>
          <w:rFonts w:ascii="Arial" w:hAnsi="Arial" w:cs="Arial"/>
          <w:b/>
          <w:bCs/>
          <w:sz w:val="24"/>
        </w:rPr>
        <w:tab/>
      </w:r>
      <w:hyperlink r:id="rId7" w:history="1">
        <w:r w:rsidR="00CE16C9">
          <w:rPr>
            <w:rStyle w:val="Hyperlink"/>
            <w:rFonts w:ascii="Arial" w:hAnsi="Arial" w:cs="Arial"/>
            <w:b/>
            <w:bCs/>
            <w:sz w:val="24"/>
          </w:rPr>
          <w:t>bmcfarland</w:t>
        </w:r>
        <w:bookmarkStart w:id="0" w:name="_GoBack"/>
        <w:bookmarkEnd w:id="0"/>
        <w:r w:rsidRPr="00BD2818">
          <w:rPr>
            <w:rStyle w:val="Hyperlink"/>
            <w:rFonts w:ascii="Arial" w:hAnsi="Arial" w:cs="Arial"/>
            <w:b/>
            <w:bCs/>
            <w:sz w:val="24"/>
          </w:rPr>
          <w:t>@artscouncilnortheast.org</w:t>
        </w:r>
      </w:hyperlink>
    </w:p>
    <w:p w:rsidR="00C842C0" w:rsidRPr="0045203D" w:rsidRDefault="00C842C0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ab/>
      </w:r>
      <w:r w:rsidRPr="0045203D">
        <w:rPr>
          <w:rFonts w:ascii="Arial" w:hAnsi="Arial" w:cs="Arial"/>
          <w:b/>
          <w:bCs/>
          <w:sz w:val="24"/>
        </w:rPr>
        <w:tab/>
        <w:t>817-283-3406, www.artscouncilnortheast.org</w:t>
      </w:r>
    </w:p>
    <w:p w:rsidR="00C842C0" w:rsidRPr="00852EE6" w:rsidRDefault="00C842C0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C842C0" w:rsidRDefault="00C842C0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C842C0" w:rsidRPr="00852EE6" w:rsidRDefault="00C842C0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C842C0" w:rsidRPr="00852EE6" w:rsidRDefault="00C842C0" w:rsidP="00C46778">
      <w:pPr>
        <w:pStyle w:val="Title"/>
        <w:rPr>
          <w:rFonts w:ascii="Arial" w:hAnsi="Arial" w:cs="Arial"/>
          <w:b w:val="0"/>
          <w:bCs w:val="0"/>
          <w:sz w:val="16"/>
          <w:szCs w:val="32"/>
        </w:rPr>
      </w:pPr>
    </w:p>
    <w:p w:rsidR="00C842C0" w:rsidRPr="00852EE6" w:rsidRDefault="00C842C0" w:rsidP="00283A19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 w:rsidRPr="00852EE6">
        <w:rPr>
          <w:rFonts w:ascii="Arial" w:hAnsi="Arial" w:cs="Arial"/>
          <w:b w:val="0"/>
          <w:bCs w:val="0"/>
          <w:sz w:val="32"/>
          <w:szCs w:val="32"/>
        </w:rPr>
        <w:t xml:space="preserve">Arts Council Northeast and the City of 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Hurst </w:t>
      </w:r>
      <w:r w:rsidRPr="00852EE6">
        <w:rPr>
          <w:rFonts w:ascii="Arial" w:hAnsi="Arial" w:cs="Arial"/>
          <w:b w:val="0"/>
          <w:bCs w:val="0"/>
          <w:sz w:val="32"/>
          <w:szCs w:val="32"/>
        </w:rPr>
        <w:t xml:space="preserve">present: </w:t>
      </w:r>
    </w:p>
    <w:p w:rsidR="00C842C0" w:rsidRDefault="00C842C0" w:rsidP="003D2A31">
      <w:pPr>
        <w:pStyle w:val="Title"/>
        <w:rPr>
          <w:rFonts w:ascii="Arial" w:hAnsi="Arial" w:cs="Arial"/>
          <w:sz w:val="48"/>
          <w:szCs w:val="52"/>
        </w:rPr>
      </w:pPr>
      <w:r w:rsidRPr="00103178">
        <w:rPr>
          <w:rFonts w:ascii="Arial" w:hAnsi="Arial" w:cs="Arial"/>
          <w:noProof/>
          <w:sz w:val="48"/>
          <w:szCs w:val="52"/>
        </w:rPr>
        <w:t>The After Party</w:t>
      </w:r>
      <w:r w:rsidRPr="00852EE6">
        <w:rPr>
          <w:rFonts w:ascii="Arial" w:hAnsi="Arial" w:cs="Arial"/>
          <w:sz w:val="48"/>
          <w:szCs w:val="52"/>
        </w:rPr>
        <w:t>- Free Concert</w:t>
      </w:r>
    </w:p>
    <w:p w:rsidR="00C842C0" w:rsidRPr="00852EE6" w:rsidRDefault="00C842C0" w:rsidP="003D2A31">
      <w:pPr>
        <w:pStyle w:val="Title"/>
        <w:rPr>
          <w:rFonts w:ascii="Arial" w:hAnsi="Arial" w:cs="Arial"/>
          <w:sz w:val="48"/>
          <w:szCs w:val="52"/>
        </w:rPr>
      </w:pPr>
      <w:r>
        <w:rPr>
          <w:rFonts w:ascii="Arial" w:hAnsi="Arial" w:cs="Arial"/>
          <w:b w:val="0"/>
          <w:bCs w:val="0"/>
          <w:noProof/>
          <w:sz w:val="28"/>
        </w:rPr>
        <w:drawing>
          <wp:anchor distT="0" distB="0" distL="114300" distR="114300" simplePos="0" relativeHeight="251661312" behindDoc="0" locked="0" layoutInCell="1" allowOverlap="1" wp14:anchorId="5B81B070" wp14:editId="195A8EDC">
            <wp:simplePos x="0" y="0"/>
            <wp:positionH relativeFrom="column">
              <wp:posOffset>4762500</wp:posOffset>
            </wp:positionH>
            <wp:positionV relativeFrom="paragraph">
              <wp:posOffset>290830</wp:posOffset>
            </wp:positionV>
            <wp:extent cx="1792605" cy="1792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2C0" w:rsidRPr="00852EE6" w:rsidRDefault="00C842C0" w:rsidP="00B80EFC">
      <w:pPr>
        <w:ind w:right="-684"/>
        <w:rPr>
          <w:rFonts w:ascii="Arial" w:hAnsi="Arial" w:cs="Arial"/>
          <w:b/>
          <w:bCs/>
          <w:sz w:val="28"/>
        </w:rPr>
      </w:pPr>
    </w:p>
    <w:p w:rsidR="00C842C0" w:rsidRPr="00852EE6" w:rsidRDefault="00C842C0" w:rsidP="00B80EFC">
      <w:pPr>
        <w:ind w:right="-684"/>
        <w:rPr>
          <w:rFonts w:ascii="Arial" w:hAnsi="Arial" w:cs="Arial"/>
          <w:b/>
          <w:bCs/>
          <w:sz w:val="28"/>
        </w:rPr>
      </w:pPr>
    </w:p>
    <w:p w:rsidR="00C842C0" w:rsidRPr="00FD1CCC" w:rsidRDefault="00C842C0" w:rsidP="00E23E18">
      <w:pPr>
        <w:spacing w:line="360" w:lineRule="auto"/>
        <w:ind w:right="-691"/>
        <w:rPr>
          <w:rFonts w:ascii="Arial" w:hAnsi="Arial" w:cs="Arial"/>
          <w:b/>
          <w:bCs/>
          <w:sz w:val="24"/>
        </w:rPr>
      </w:pPr>
      <w:r w:rsidRPr="00852EE6">
        <w:rPr>
          <w:rFonts w:ascii="Arial" w:hAnsi="Arial" w:cs="Arial"/>
          <w:b/>
          <w:bCs/>
          <w:sz w:val="28"/>
        </w:rPr>
        <w:t>WHO:</w:t>
      </w:r>
      <w:r>
        <w:rPr>
          <w:rFonts w:ascii="Arial" w:hAnsi="Arial" w:cs="Arial"/>
          <w:b/>
          <w:bCs/>
          <w:sz w:val="28"/>
        </w:rPr>
        <w:tab/>
      </w:r>
      <w:r w:rsidRPr="00103178">
        <w:rPr>
          <w:rFonts w:ascii="Arial" w:hAnsi="Arial" w:cs="Arial"/>
          <w:b/>
          <w:bCs/>
          <w:noProof/>
          <w:sz w:val="28"/>
        </w:rPr>
        <w:t>The After Party</w:t>
      </w:r>
      <w:r w:rsidRPr="00852EE6">
        <w:rPr>
          <w:rFonts w:ascii="Arial" w:hAnsi="Arial" w:cs="Arial"/>
          <w:b/>
          <w:bCs/>
          <w:noProof/>
          <w:sz w:val="28"/>
        </w:rPr>
        <w:t xml:space="preserve">, </w:t>
      </w:r>
      <w:r w:rsidRPr="00103178">
        <w:rPr>
          <w:rFonts w:ascii="Arial" w:hAnsi="Arial" w:cs="Arial"/>
          <w:b/>
          <w:bCs/>
          <w:noProof/>
          <w:sz w:val="24"/>
        </w:rPr>
        <w:t>Top 40 Hits Variety</w:t>
      </w:r>
    </w:p>
    <w:p w:rsidR="00C842C0" w:rsidRPr="00852EE6" w:rsidRDefault="00C842C0" w:rsidP="00E23E18">
      <w:pPr>
        <w:ind w:right="-691"/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b/>
          <w:bCs/>
          <w:sz w:val="28"/>
        </w:rPr>
        <w:t>WHAT:</w:t>
      </w:r>
      <w:r>
        <w:rPr>
          <w:rFonts w:ascii="Arial" w:hAnsi="Arial" w:cs="Arial"/>
          <w:b/>
          <w:bCs/>
          <w:sz w:val="28"/>
        </w:rPr>
        <w:tab/>
      </w:r>
      <w:proofErr w:type="spellStart"/>
      <w:r w:rsidRPr="00852EE6">
        <w:rPr>
          <w:rFonts w:ascii="Arial" w:hAnsi="Arial" w:cs="Arial"/>
          <w:b/>
          <w:bCs/>
          <w:sz w:val="28"/>
        </w:rPr>
        <w:t>MasterWorks</w:t>
      </w:r>
      <w:proofErr w:type="spellEnd"/>
      <w:r w:rsidRPr="00852EE6">
        <w:rPr>
          <w:rFonts w:ascii="Arial" w:hAnsi="Arial" w:cs="Arial"/>
          <w:b/>
          <w:bCs/>
          <w:sz w:val="28"/>
        </w:rPr>
        <w:t xml:space="preserve"> Concert Series</w:t>
      </w:r>
    </w:p>
    <w:p w:rsidR="00C842C0" w:rsidRPr="00852EE6" w:rsidRDefault="00C842C0" w:rsidP="001A0296">
      <w:pPr>
        <w:spacing w:line="360" w:lineRule="auto"/>
        <w:ind w:right="-684"/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b/>
          <w:bCs/>
          <w:i/>
          <w:iCs/>
          <w:sz w:val="28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ab/>
      </w:r>
      <w:r w:rsidRPr="00852EE6">
        <w:rPr>
          <w:rFonts w:ascii="Arial" w:hAnsi="Arial" w:cs="Arial"/>
          <w:b/>
          <w:bCs/>
          <w:i/>
          <w:iCs/>
          <w:sz w:val="28"/>
        </w:rPr>
        <w:t>FREE and OPEN to the public!</w:t>
      </w:r>
      <w:r w:rsidRPr="00852EE6">
        <w:rPr>
          <w:rFonts w:ascii="Arial" w:hAnsi="Arial" w:cs="Arial"/>
          <w:b/>
          <w:bCs/>
          <w:i/>
          <w:iCs/>
          <w:sz w:val="28"/>
        </w:rPr>
        <w:tab/>
      </w:r>
    </w:p>
    <w:p w:rsidR="00C842C0" w:rsidRDefault="00C842C0" w:rsidP="00C02434">
      <w:pPr>
        <w:pStyle w:val="Heading2"/>
        <w:rPr>
          <w:rFonts w:ascii="Arial" w:hAnsi="Arial" w:cs="Arial"/>
          <w:bCs/>
          <w:noProof/>
          <w:sz w:val="28"/>
        </w:rPr>
      </w:pPr>
      <w:r w:rsidRPr="00852EE6">
        <w:rPr>
          <w:rFonts w:ascii="Arial" w:hAnsi="Arial" w:cs="Arial"/>
          <w:bCs/>
          <w:sz w:val="28"/>
        </w:rPr>
        <w:t>WHEN:</w:t>
      </w:r>
      <w:r>
        <w:rPr>
          <w:rFonts w:ascii="Arial" w:hAnsi="Arial" w:cs="Arial"/>
          <w:bCs/>
          <w:sz w:val="28"/>
        </w:rPr>
        <w:tab/>
      </w:r>
      <w:r w:rsidRPr="00C842C0">
        <w:rPr>
          <w:rFonts w:ascii="Arial" w:hAnsi="Arial" w:cs="Arial"/>
          <w:bCs/>
          <w:noProof/>
          <w:sz w:val="28"/>
        </w:rPr>
        <w:t>Thursday, October 11, 2018</w:t>
      </w:r>
    </w:p>
    <w:p w:rsidR="00C842C0" w:rsidRDefault="00C842C0" w:rsidP="00C842C0">
      <w:pPr>
        <w:pStyle w:val="Heading2"/>
        <w:ind w:left="2160"/>
        <w:rPr>
          <w:rFonts w:ascii="Arial" w:hAnsi="Arial" w:cs="Arial"/>
          <w:bCs/>
          <w:noProof/>
          <w:sz w:val="28"/>
        </w:rPr>
      </w:pPr>
      <w:proofErr w:type="gramStart"/>
      <w:r>
        <w:rPr>
          <w:rFonts w:ascii="Arial" w:hAnsi="Arial" w:cs="Arial"/>
          <w:bCs/>
          <w:sz w:val="28"/>
        </w:rPr>
        <w:t>from</w:t>
      </w:r>
      <w:proofErr w:type="gramEnd"/>
      <w:r>
        <w:rPr>
          <w:rFonts w:ascii="Arial" w:hAnsi="Arial" w:cs="Arial"/>
          <w:bCs/>
          <w:sz w:val="28"/>
        </w:rPr>
        <w:t xml:space="preserve"> </w:t>
      </w:r>
      <w:r w:rsidRPr="00103178">
        <w:rPr>
          <w:rFonts w:ascii="Arial" w:hAnsi="Arial" w:cs="Arial"/>
          <w:bCs/>
          <w:noProof/>
          <w:sz w:val="28"/>
        </w:rPr>
        <w:t>7:00pm-8:00pm</w:t>
      </w:r>
    </w:p>
    <w:p w:rsidR="00C842C0" w:rsidRPr="00C02434" w:rsidRDefault="00C842C0" w:rsidP="00C02434"/>
    <w:p w:rsidR="00C842C0" w:rsidRDefault="00C842C0" w:rsidP="00E23E18">
      <w:pPr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b/>
          <w:bCs/>
          <w:sz w:val="28"/>
        </w:rPr>
        <w:t>WHERE</w:t>
      </w:r>
      <w:r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ab/>
      </w:r>
      <w:r w:rsidRPr="00103178">
        <w:rPr>
          <w:rFonts w:ascii="Arial" w:hAnsi="Arial" w:cs="Arial"/>
          <w:b/>
          <w:bCs/>
          <w:noProof/>
          <w:sz w:val="28"/>
        </w:rPr>
        <w:t>Hurst Library 901 Precinct Line Rd</w:t>
      </w:r>
    </w:p>
    <w:p w:rsidR="00C842C0" w:rsidRDefault="00C842C0" w:rsidP="00283A19">
      <w:pPr>
        <w:rPr>
          <w:rFonts w:ascii="Arial" w:hAnsi="Arial" w:cs="Arial"/>
          <w:b/>
          <w:bCs/>
          <w:sz w:val="28"/>
        </w:rPr>
      </w:pPr>
    </w:p>
    <w:p w:rsidR="00C842C0" w:rsidRDefault="00C842C0" w:rsidP="00283A19">
      <w:pPr>
        <w:rPr>
          <w:rFonts w:ascii="Arial" w:hAnsi="Arial" w:cs="Arial"/>
          <w:b/>
          <w:bCs/>
          <w:sz w:val="28"/>
        </w:rPr>
      </w:pPr>
    </w:p>
    <w:p w:rsidR="00C842C0" w:rsidRPr="00852EE6" w:rsidRDefault="00C842C0" w:rsidP="00283A19">
      <w:pPr>
        <w:rPr>
          <w:rFonts w:ascii="Arial" w:hAnsi="Arial" w:cs="Arial"/>
          <w:szCs w:val="24"/>
        </w:rPr>
      </w:pPr>
    </w:p>
    <w:p w:rsidR="00C842C0" w:rsidRPr="00852EE6" w:rsidRDefault="00C842C0" w:rsidP="001E2DA4">
      <w:pPr>
        <w:pStyle w:val="BodyText"/>
        <w:ind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Hurst</w:t>
      </w:r>
      <w:r w:rsidRPr="00852EE6">
        <w:rPr>
          <w:rFonts w:ascii="Arial" w:hAnsi="Arial" w:cs="Arial"/>
          <w:sz w:val="22"/>
          <w:szCs w:val="24"/>
        </w:rPr>
        <w:t xml:space="preserve">, Texas – 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Arts Council Northeast </w:t>
      </w:r>
      <w:r w:rsidRPr="00852EE6">
        <w:rPr>
          <w:rFonts w:ascii="Arial" w:hAnsi="Arial" w:cs="Arial"/>
          <w:sz w:val="22"/>
          <w:szCs w:val="24"/>
        </w:rPr>
        <w:t xml:space="preserve">and the </w:t>
      </w:r>
      <w:r w:rsidRPr="00852EE6">
        <w:rPr>
          <w:rFonts w:ascii="Arial" w:hAnsi="Arial" w:cs="Arial"/>
          <w:b/>
          <w:sz w:val="22"/>
          <w:szCs w:val="24"/>
        </w:rPr>
        <w:t>City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of </w:t>
      </w:r>
      <w:r>
        <w:rPr>
          <w:rFonts w:ascii="Arial" w:hAnsi="Arial" w:cs="Arial"/>
          <w:b/>
          <w:bCs/>
          <w:sz w:val="22"/>
          <w:szCs w:val="24"/>
        </w:rPr>
        <w:t>Hurst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are pleased to welcome </w:t>
      </w:r>
      <w:r w:rsidRPr="00103178">
        <w:rPr>
          <w:rFonts w:ascii="Arial" w:hAnsi="Arial" w:cs="Arial"/>
          <w:b/>
          <w:bCs/>
          <w:noProof/>
          <w:sz w:val="22"/>
          <w:szCs w:val="24"/>
        </w:rPr>
        <w:t>The After Party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for a concert on </w:t>
      </w:r>
      <w:r w:rsidRPr="00C842C0">
        <w:rPr>
          <w:rFonts w:ascii="Arial" w:hAnsi="Arial" w:cs="Arial"/>
          <w:noProof/>
          <w:sz w:val="22"/>
          <w:szCs w:val="24"/>
        </w:rPr>
        <w:t>Thursday, October 11, 2018</w:t>
      </w:r>
      <w:r>
        <w:rPr>
          <w:rFonts w:ascii="Arial" w:hAnsi="Arial" w:cs="Arial"/>
          <w:noProof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at the </w:t>
      </w:r>
      <w:r w:rsidRPr="00103178">
        <w:rPr>
          <w:rFonts w:ascii="Arial" w:hAnsi="Arial" w:cs="Arial"/>
          <w:noProof/>
          <w:sz w:val="22"/>
          <w:szCs w:val="24"/>
        </w:rPr>
        <w:t>Hurst Library 901 Precinct Line Rd</w:t>
      </w:r>
      <w:r w:rsidRPr="00852EE6">
        <w:rPr>
          <w:rFonts w:ascii="Arial" w:hAnsi="Arial" w:cs="Arial"/>
          <w:sz w:val="22"/>
          <w:szCs w:val="24"/>
        </w:rPr>
        <w:t xml:space="preserve">. </w:t>
      </w:r>
    </w:p>
    <w:p w:rsidR="00C842C0" w:rsidRPr="00852EE6" w:rsidRDefault="00C842C0" w:rsidP="00C842C0">
      <w:pPr>
        <w:pStyle w:val="BodyText"/>
        <w:ind w:firstLine="720"/>
        <w:rPr>
          <w:rFonts w:ascii="Arial" w:hAnsi="Arial" w:cs="Arial"/>
          <w:sz w:val="22"/>
          <w:szCs w:val="24"/>
        </w:rPr>
      </w:pPr>
      <w:r w:rsidRPr="00C842C0">
        <w:rPr>
          <w:rFonts w:ascii="Arial" w:hAnsi="Arial" w:cs="Arial"/>
          <w:sz w:val="22"/>
          <w:szCs w:val="24"/>
        </w:rPr>
        <w:t>The real party doesn't start until Th</w:t>
      </w:r>
      <w:r>
        <w:rPr>
          <w:rFonts w:ascii="Arial" w:hAnsi="Arial" w:cs="Arial"/>
          <w:sz w:val="22"/>
          <w:szCs w:val="24"/>
        </w:rPr>
        <w:t xml:space="preserve">e </w:t>
      </w:r>
      <w:proofErr w:type="gramStart"/>
      <w:r>
        <w:rPr>
          <w:rFonts w:ascii="Arial" w:hAnsi="Arial" w:cs="Arial"/>
          <w:sz w:val="22"/>
          <w:szCs w:val="24"/>
        </w:rPr>
        <w:t>After</w:t>
      </w:r>
      <w:proofErr w:type="gramEnd"/>
      <w:r>
        <w:rPr>
          <w:rFonts w:ascii="Arial" w:hAnsi="Arial" w:cs="Arial"/>
          <w:sz w:val="22"/>
          <w:szCs w:val="24"/>
        </w:rPr>
        <w:t xml:space="preserve"> Party takes the stage! </w:t>
      </w:r>
      <w:r w:rsidRPr="00C842C0">
        <w:rPr>
          <w:rFonts w:ascii="Arial" w:hAnsi="Arial" w:cs="Arial"/>
          <w:sz w:val="22"/>
          <w:szCs w:val="24"/>
        </w:rPr>
        <w:t>The After Party performs the best Top 40 hits from today and yesterday with style and edge. With energetic and charismatic male and female singers, this 5 piece band has a wide variety of songs that engage the audience and keep dance floors packed all night long.</w:t>
      </w:r>
    </w:p>
    <w:p w:rsidR="00C842C0" w:rsidRPr="00852EE6" w:rsidRDefault="00C842C0" w:rsidP="001E2DA4">
      <w:pPr>
        <w:spacing w:line="360" w:lineRule="auto"/>
        <w:rPr>
          <w:rFonts w:ascii="Arial" w:hAnsi="Arial" w:cs="Arial"/>
          <w:sz w:val="22"/>
          <w:szCs w:val="24"/>
        </w:rPr>
      </w:pPr>
      <w:r w:rsidRPr="00852EE6">
        <w:rPr>
          <w:rFonts w:ascii="Arial" w:hAnsi="Arial" w:cs="Arial"/>
          <w:sz w:val="22"/>
          <w:szCs w:val="24"/>
        </w:rPr>
        <w:tab/>
        <w:t xml:space="preserve">Through the </w:t>
      </w:r>
      <w:proofErr w:type="spellStart"/>
      <w:r w:rsidRPr="00852EE6">
        <w:rPr>
          <w:rFonts w:ascii="Arial" w:hAnsi="Arial" w:cs="Arial"/>
          <w:sz w:val="22"/>
          <w:szCs w:val="24"/>
        </w:rPr>
        <w:t>MasterWorks</w:t>
      </w:r>
      <w:proofErr w:type="spellEnd"/>
      <w:r w:rsidRPr="00852EE6">
        <w:rPr>
          <w:rFonts w:ascii="Arial" w:hAnsi="Arial" w:cs="Arial"/>
          <w:sz w:val="22"/>
          <w:szCs w:val="24"/>
        </w:rPr>
        <w:t xml:space="preserve"> Series, </w:t>
      </w:r>
      <w:r w:rsidRPr="00852EE6">
        <w:rPr>
          <w:rFonts w:ascii="Arial" w:hAnsi="Arial" w:cs="Arial"/>
          <w:b/>
          <w:bCs/>
          <w:sz w:val="22"/>
          <w:szCs w:val="24"/>
        </w:rPr>
        <w:t>Arts Council Northeast</w:t>
      </w:r>
      <w:r w:rsidRPr="00852EE6">
        <w:rPr>
          <w:rFonts w:ascii="Arial" w:hAnsi="Arial" w:cs="Arial"/>
          <w:sz w:val="22"/>
          <w:szCs w:val="24"/>
        </w:rPr>
        <w:t xml:space="preserve"> and the </w:t>
      </w:r>
      <w:r w:rsidRPr="00852EE6">
        <w:rPr>
          <w:rFonts w:ascii="Arial" w:hAnsi="Arial" w:cs="Arial"/>
          <w:b/>
          <w:sz w:val="22"/>
          <w:szCs w:val="24"/>
        </w:rPr>
        <w:t>City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of </w:t>
      </w:r>
      <w:r>
        <w:rPr>
          <w:rFonts w:ascii="Arial" w:hAnsi="Arial" w:cs="Arial"/>
          <w:b/>
          <w:bCs/>
          <w:sz w:val="22"/>
          <w:szCs w:val="24"/>
        </w:rPr>
        <w:t>Hurst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present free performances on selected evenings throughout the year. The </w:t>
      </w:r>
      <w:proofErr w:type="spellStart"/>
      <w:r w:rsidRPr="00852EE6">
        <w:rPr>
          <w:rFonts w:ascii="Arial" w:hAnsi="Arial" w:cs="Arial"/>
          <w:sz w:val="22"/>
          <w:szCs w:val="24"/>
        </w:rPr>
        <w:t>MasterWorks</w:t>
      </w:r>
      <w:proofErr w:type="spellEnd"/>
      <w:r w:rsidRPr="00852EE6">
        <w:rPr>
          <w:rFonts w:ascii="Arial" w:hAnsi="Arial" w:cs="Arial"/>
          <w:sz w:val="22"/>
          <w:szCs w:val="24"/>
        </w:rPr>
        <w:t xml:space="preserve"> Series is designed to offer a variety of quality family entertainment to the community by utilizing the talent of local, regional, and national artists.</w:t>
      </w:r>
    </w:p>
    <w:p w:rsidR="00C842C0" w:rsidRPr="00852EE6" w:rsidRDefault="00C842C0" w:rsidP="00851022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C842C0" w:rsidRPr="00852EE6" w:rsidSect="0099145B">
          <w:pgSz w:w="12240" w:h="15840" w:code="1"/>
          <w:pgMar w:top="245" w:right="720" w:bottom="245" w:left="720" w:header="0" w:footer="0" w:gutter="0"/>
          <w:pgNumType w:start="1"/>
          <w:cols w:space="720"/>
          <w:docGrid w:linePitch="360"/>
        </w:sectPr>
      </w:pPr>
      <w:r w:rsidRPr="00852EE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7399A4" wp14:editId="1DDA1022">
            <wp:simplePos x="0" y="0"/>
            <wp:positionH relativeFrom="column">
              <wp:posOffset>5143500</wp:posOffset>
            </wp:positionH>
            <wp:positionV relativeFrom="paragraph">
              <wp:posOffset>176530</wp:posOffset>
            </wp:positionV>
            <wp:extent cx="173355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63" y="20854"/>
                <wp:lineTo x="21363" y="0"/>
                <wp:lineTo x="0" y="0"/>
              </wp:wrapPolygon>
            </wp:wrapTight>
            <wp:docPr id="5" name="Picture 5" descr="July 9 2009 tca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y 9 2009 tca_horizontal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E6">
        <w:rPr>
          <w:rFonts w:ascii="Arial" w:hAnsi="Arial" w:cs="Arial"/>
          <w:sz w:val="24"/>
          <w:szCs w:val="24"/>
        </w:rPr>
        <w:t xml:space="preserve">***   </w:t>
      </w:r>
    </w:p>
    <w:p w:rsidR="00C842C0" w:rsidRPr="00852EE6" w:rsidRDefault="00C842C0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C842C0" w:rsidRPr="00852EE6" w:rsidRDefault="00C842C0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C842C0" w:rsidRPr="00852EE6" w:rsidRDefault="00C842C0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C842C0" w:rsidRDefault="00C842C0" w:rsidP="00851022">
      <w:pPr>
        <w:spacing w:line="400" w:lineRule="exact"/>
        <w:rPr>
          <w:rFonts w:ascii="Arial" w:hAnsi="Arial" w:cs="Arial"/>
          <w:sz w:val="24"/>
          <w:szCs w:val="24"/>
        </w:rPr>
        <w:sectPr w:rsidR="00C842C0" w:rsidSect="0099145B">
          <w:type w:val="continuous"/>
          <w:pgSz w:w="12240" w:h="15840" w:code="1"/>
          <w:pgMar w:top="245" w:right="1152" w:bottom="245" w:left="1152" w:header="0" w:footer="0" w:gutter="0"/>
          <w:cols w:space="720"/>
          <w:docGrid w:linePitch="360"/>
        </w:sectPr>
      </w:pPr>
    </w:p>
    <w:p w:rsidR="00C842C0" w:rsidRPr="00852EE6" w:rsidRDefault="00C842C0" w:rsidP="00851022">
      <w:pPr>
        <w:spacing w:line="400" w:lineRule="exact"/>
        <w:rPr>
          <w:rFonts w:ascii="Arial" w:hAnsi="Arial" w:cs="Arial"/>
          <w:sz w:val="24"/>
          <w:szCs w:val="24"/>
        </w:rPr>
      </w:pPr>
    </w:p>
    <w:sectPr w:rsidR="00C842C0" w:rsidRPr="00852EE6" w:rsidSect="00C842C0">
      <w:type w:val="continuous"/>
      <w:pgSz w:w="12240" w:h="15840" w:code="1"/>
      <w:pgMar w:top="245" w:right="1152" w:bottom="245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C"/>
    <w:rsid w:val="000117C5"/>
    <w:rsid w:val="00024FA3"/>
    <w:rsid w:val="00025E79"/>
    <w:rsid w:val="00035A86"/>
    <w:rsid w:val="00036399"/>
    <w:rsid w:val="0004040E"/>
    <w:rsid w:val="0004113C"/>
    <w:rsid w:val="00042B40"/>
    <w:rsid w:val="00055587"/>
    <w:rsid w:val="0006152F"/>
    <w:rsid w:val="00066EE0"/>
    <w:rsid w:val="00075757"/>
    <w:rsid w:val="00082686"/>
    <w:rsid w:val="00085424"/>
    <w:rsid w:val="00090FB1"/>
    <w:rsid w:val="00092084"/>
    <w:rsid w:val="00094473"/>
    <w:rsid w:val="00096A30"/>
    <w:rsid w:val="000A4CEC"/>
    <w:rsid w:val="000A6660"/>
    <w:rsid w:val="000B0807"/>
    <w:rsid w:val="000B1958"/>
    <w:rsid w:val="000B2FAE"/>
    <w:rsid w:val="000C2656"/>
    <w:rsid w:val="000C700E"/>
    <w:rsid w:val="000C773F"/>
    <w:rsid w:val="000D028E"/>
    <w:rsid w:val="000D2702"/>
    <w:rsid w:val="000D36B0"/>
    <w:rsid w:val="000E0215"/>
    <w:rsid w:val="000E05AD"/>
    <w:rsid w:val="000E19E4"/>
    <w:rsid w:val="000E3C16"/>
    <w:rsid w:val="000E3F1A"/>
    <w:rsid w:val="000E4487"/>
    <w:rsid w:val="000E6BD2"/>
    <w:rsid w:val="000F0F7B"/>
    <w:rsid w:val="000F2F20"/>
    <w:rsid w:val="000F4736"/>
    <w:rsid w:val="000F70B2"/>
    <w:rsid w:val="0010018B"/>
    <w:rsid w:val="00102DBC"/>
    <w:rsid w:val="00107062"/>
    <w:rsid w:val="00110DB5"/>
    <w:rsid w:val="0011136B"/>
    <w:rsid w:val="00112D52"/>
    <w:rsid w:val="00112EA4"/>
    <w:rsid w:val="00115024"/>
    <w:rsid w:val="00120C7D"/>
    <w:rsid w:val="00126951"/>
    <w:rsid w:val="00134CDC"/>
    <w:rsid w:val="00135ED6"/>
    <w:rsid w:val="00140CA6"/>
    <w:rsid w:val="00143276"/>
    <w:rsid w:val="0014468C"/>
    <w:rsid w:val="00157FEC"/>
    <w:rsid w:val="00172F3B"/>
    <w:rsid w:val="0017714D"/>
    <w:rsid w:val="00177455"/>
    <w:rsid w:val="00180092"/>
    <w:rsid w:val="00181607"/>
    <w:rsid w:val="0018296A"/>
    <w:rsid w:val="0018301E"/>
    <w:rsid w:val="001A0296"/>
    <w:rsid w:val="001A1EE2"/>
    <w:rsid w:val="001A592F"/>
    <w:rsid w:val="001B26A8"/>
    <w:rsid w:val="001B368B"/>
    <w:rsid w:val="001B57AE"/>
    <w:rsid w:val="001B5B00"/>
    <w:rsid w:val="001B78FE"/>
    <w:rsid w:val="001C09A5"/>
    <w:rsid w:val="001C3D41"/>
    <w:rsid w:val="001C6EB9"/>
    <w:rsid w:val="001D25EE"/>
    <w:rsid w:val="001D54F9"/>
    <w:rsid w:val="001D5C63"/>
    <w:rsid w:val="001E12FF"/>
    <w:rsid w:val="001E2DA4"/>
    <w:rsid w:val="001F0114"/>
    <w:rsid w:val="001F0FC9"/>
    <w:rsid w:val="001F5BC6"/>
    <w:rsid w:val="00201F1E"/>
    <w:rsid w:val="00201FB1"/>
    <w:rsid w:val="00202EA6"/>
    <w:rsid w:val="0020631E"/>
    <w:rsid w:val="00206FB2"/>
    <w:rsid w:val="00212FB2"/>
    <w:rsid w:val="002167F0"/>
    <w:rsid w:val="0022006B"/>
    <w:rsid w:val="00223487"/>
    <w:rsid w:val="00223939"/>
    <w:rsid w:val="0022753C"/>
    <w:rsid w:val="002309C7"/>
    <w:rsid w:val="00232FFB"/>
    <w:rsid w:val="00236035"/>
    <w:rsid w:val="00236DF1"/>
    <w:rsid w:val="002412F3"/>
    <w:rsid w:val="002454DE"/>
    <w:rsid w:val="00245D95"/>
    <w:rsid w:val="0025050B"/>
    <w:rsid w:val="002544CA"/>
    <w:rsid w:val="00260288"/>
    <w:rsid w:val="002739DE"/>
    <w:rsid w:val="00283A19"/>
    <w:rsid w:val="0028427D"/>
    <w:rsid w:val="0028529C"/>
    <w:rsid w:val="0028776D"/>
    <w:rsid w:val="00290472"/>
    <w:rsid w:val="0029181A"/>
    <w:rsid w:val="0029283C"/>
    <w:rsid w:val="0029342A"/>
    <w:rsid w:val="00294294"/>
    <w:rsid w:val="00295CA6"/>
    <w:rsid w:val="002A1CF5"/>
    <w:rsid w:val="002B6C59"/>
    <w:rsid w:val="002C5B29"/>
    <w:rsid w:val="002C791B"/>
    <w:rsid w:val="002D1745"/>
    <w:rsid w:val="002D3AB2"/>
    <w:rsid w:val="002D659D"/>
    <w:rsid w:val="002F12E1"/>
    <w:rsid w:val="002F5400"/>
    <w:rsid w:val="0030158A"/>
    <w:rsid w:val="00302B33"/>
    <w:rsid w:val="00303949"/>
    <w:rsid w:val="00317121"/>
    <w:rsid w:val="00320B7B"/>
    <w:rsid w:val="0032429C"/>
    <w:rsid w:val="00325777"/>
    <w:rsid w:val="00325A30"/>
    <w:rsid w:val="003270B0"/>
    <w:rsid w:val="0033243B"/>
    <w:rsid w:val="00336662"/>
    <w:rsid w:val="00337355"/>
    <w:rsid w:val="00340023"/>
    <w:rsid w:val="00340943"/>
    <w:rsid w:val="003445F1"/>
    <w:rsid w:val="00345815"/>
    <w:rsid w:val="003509DB"/>
    <w:rsid w:val="00353BEB"/>
    <w:rsid w:val="0035420B"/>
    <w:rsid w:val="00354DC7"/>
    <w:rsid w:val="0036163E"/>
    <w:rsid w:val="003656AD"/>
    <w:rsid w:val="003741B9"/>
    <w:rsid w:val="00377922"/>
    <w:rsid w:val="00377C48"/>
    <w:rsid w:val="00380517"/>
    <w:rsid w:val="003860E2"/>
    <w:rsid w:val="00386547"/>
    <w:rsid w:val="003878B6"/>
    <w:rsid w:val="00390057"/>
    <w:rsid w:val="003927B2"/>
    <w:rsid w:val="003A008E"/>
    <w:rsid w:val="003A049E"/>
    <w:rsid w:val="003A080F"/>
    <w:rsid w:val="003A0E10"/>
    <w:rsid w:val="003A1BB4"/>
    <w:rsid w:val="003A4221"/>
    <w:rsid w:val="003A5643"/>
    <w:rsid w:val="003A5A75"/>
    <w:rsid w:val="003B2626"/>
    <w:rsid w:val="003B2DA6"/>
    <w:rsid w:val="003B3C3B"/>
    <w:rsid w:val="003B5581"/>
    <w:rsid w:val="003C1321"/>
    <w:rsid w:val="003C5AB2"/>
    <w:rsid w:val="003D02AB"/>
    <w:rsid w:val="003D1241"/>
    <w:rsid w:val="003D2A31"/>
    <w:rsid w:val="003D3E71"/>
    <w:rsid w:val="003D6C8E"/>
    <w:rsid w:val="003E123E"/>
    <w:rsid w:val="003E3ABB"/>
    <w:rsid w:val="003E5820"/>
    <w:rsid w:val="003E5BA0"/>
    <w:rsid w:val="003E7FC3"/>
    <w:rsid w:val="003F14D1"/>
    <w:rsid w:val="003F3AD6"/>
    <w:rsid w:val="003F4E1A"/>
    <w:rsid w:val="003F7582"/>
    <w:rsid w:val="00400942"/>
    <w:rsid w:val="004014B6"/>
    <w:rsid w:val="0040242F"/>
    <w:rsid w:val="00402727"/>
    <w:rsid w:val="00405195"/>
    <w:rsid w:val="00415432"/>
    <w:rsid w:val="00416131"/>
    <w:rsid w:val="004238F3"/>
    <w:rsid w:val="00423DDC"/>
    <w:rsid w:val="004301FF"/>
    <w:rsid w:val="00431671"/>
    <w:rsid w:val="0043630E"/>
    <w:rsid w:val="004449A4"/>
    <w:rsid w:val="00447A96"/>
    <w:rsid w:val="0045022A"/>
    <w:rsid w:val="00450CDA"/>
    <w:rsid w:val="0045203D"/>
    <w:rsid w:val="004527B4"/>
    <w:rsid w:val="00454FDC"/>
    <w:rsid w:val="00460D50"/>
    <w:rsid w:val="00461299"/>
    <w:rsid w:val="00463224"/>
    <w:rsid w:val="00463CAF"/>
    <w:rsid w:val="004709CA"/>
    <w:rsid w:val="00470B15"/>
    <w:rsid w:val="0047415A"/>
    <w:rsid w:val="00474FDC"/>
    <w:rsid w:val="00483FAF"/>
    <w:rsid w:val="00487566"/>
    <w:rsid w:val="0049404D"/>
    <w:rsid w:val="0049580E"/>
    <w:rsid w:val="00496903"/>
    <w:rsid w:val="004A07D8"/>
    <w:rsid w:val="004B3B33"/>
    <w:rsid w:val="004B6B68"/>
    <w:rsid w:val="004B77F2"/>
    <w:rsid w:val="004C063E"/>
    <w:rsid w:val="004C7936"/>
    <w:rsid w:val="004D188C"/>
    <w:rsid w:val="004E046A"/>
    <w:rsid w:val="004F0DA8"/>
    <w:rsid w:val="004F2714"/>
    <w:rsid w:val="004F405D"/>
    <w:rsid w:val="004F42CC"/>
    <w:rsid w:val="00502836"/>
    <w:rsid w:val="0051069F"/>
    <w:rsid w:val="00511FDA"/>
    <w:rsid w:val="00516D3A"/>
    <w:rsid w:val="0051756A"/>
    <w:rsid w:val="00520123"/>
    <w:rsid w:val="005207D5"/>
    <w:rsid w:val="00527A9C"/>
    <w:rsid w:val="005322B4"/>
    <w:rsid w:val="00532B29"/>
    <w:rsid w:val="0053649D"/>
    <w:rsid w:val="005406CD"/>
    <w:rsid w:val="00540EB1"/>
    <w:rsid w:val="00552A01"/>
    <w:rsid w:val="005608A4"/>
    <w:rsid w:val="00565CB8"/>
    <w:rsid w:val="00573063"/>
    <w:rsid w:val="005741E3"/>
    <w:rsid w:val="0057555C"/>
    <w:rsid w:val="00577485"/>
    <w:rsid w:val="00582FCA"/>
    <w:rsid w:val="00583530"/>
    <w:rsid w:val="00584842"/>
    <w:rsid w:val="00585837"/>
    <w:rsid w:val="005862F4"/>
    <w:rsid w:val="00586EBE"/>
    <w:rsid w:val="00587B56"/>
    <w:rsid w:val="005914C2"/>
    <w:rsid w:val="0059259F"/>
    <w:rsid w:val="00597034"/>
    <w:rsid w:val="005A1AED"/>
    <w:rsid w:val="005A5390"/>
    <w:rsid w:val="005B0AC4"/>
    <w:rsid w:val="005C3176"/>
    <w:rsid w:val="005C33F6"/>
    <w:rsid w:val="005C6334"/>
    <w:rsid w:val="005C6C4A"/>
    <w:rsid w:val="005D05D3"/>
    <w:rsid w:val="005D707F"/>
    <w:rsid w:val="005E0BCC"/>
    <w:rsid w:val="005E4F2B"/>
    <w:rsid w:val="005F357B"/>
    <w:rsid w:val="005F615B"/>
    <w:rsid w:val="005F71BF"/>
    <w:rsid w:val="00601DEC"/>
    <w:rsid w:val="006048A2"/>
    <w:rsid w:val="00605010"/>
    <w:rsid w:val="00615FD3"/>
    <w:rsid w:val="006300A3"/>
    <w:rsid w:val="0063102E"/>
    <w:rsid w:val="006355D2"/>
    <w:rsid w:val="00636706"/>
    <w:rsid w:val="00637E61"/>
    <w:rsid w:val="00640CA2"/>
    <w:rsid w:val="00642228"/>
    <w:rsid w:val="006446DE"/>
    <w:rsid w:val="00651228"/>
    <w:rsid w:val="0065272B"/>
    <w:rsid w:val="00654AA9"/>
    <w:rsid w:val="00657897"/>
    <w:rsid w:val="00657F27"/>
    <w:rsid w:val="00660C84"/>
    <w:rsid w:val="00672AB4"/>
    <w:rsid w:val="00673413"/>
    <w:rsid w:val="00675A05"/>
    <w:rsid w:val="00677540"/>
    <w:rsid w:val="00684714"/>
    <w:rsid w:val="0068511D"/>
    <w:rsid w:val="006915A3"/>
    <w:rsid w:val="00691F7C"/>
    <w:rsid w:val="00696401"/>
    <w:rsid w:val="00696BE4"/>
    <w:rsid w:val="006A5B3B"/>
    <w:rsid w:val="006B1950"/>
    <w:rsid w:val="006B39CD"/>
    <w:rsid w:val="006B4B90"/>
    <w:rsid w:val="006B6D03"/>
    <w:rsid w:val="006C1B06"/>
    <w:rsid w:val="006C1D48"/>
    <w:rsid w:val="006C2103"/>
    <w:rsid w:val="006C4711"/>
    <w:rsid w:val="006C709B"/>
    <w:rsid w:val="006D01D4"/>
    <w:rsid w:val="006D02E0"/>
    <w:rsid w:val="006D423D"/>
    <w:rsid w:val="006D5775"/>
    <w:rsid w:val="006D5987"/>
    <w:rsid w:val="006E7ED8"/>
    <w:rsid w:val="006F4FD1"/>
    <w:rsid w:val="006F679D"/>
    <w:rsid w:val="007058DB"/>
    <w:rsid w:val="007143E5"/>
    <w:rsid w:val="007149C8"/>
    <w:rsid w:val="00715EF2"/>
    <w:rsid w:val="00716526"/>
    <w:rsid w:val="007206CA"/>
    <w:rsid w:val="007219A9"/>
    <w:rsid w:val="00725B65"/>
    <w:rsid w:val="007261EF"/>
    <w:rsid w:val="007326EC"/>
    <w:rsid w:val="00733851"/>
    <w:rsid w:val="00734A2F"/>
    <w:rsid w:val="0074181C"/>
    <w:rsid w:val="00744639"/>
    <w:rsid w:val="00744C81"/>
    <w:rsid w:val="00753532"/>
    <w:rsid w:val="00757005"/>
    <w:rsid w:val="00763DDF"/>
    <w:rsid w:val="00766641"/>
    <w:rsid w:val="007669CF"/>
    <w:rsid w:val="00766C12"/>
    <w:rsid w:val="00770A90"/>
    <w:rsid w:val="00773AB6"/>
    <w:rsid w:val="00777D17"/>
    <w:rsid w:val="00780E35"/>
    <w:rsid w:val="007875CC"/>
    <w:rsid w:val="007923A8"/>
    <w:rsid w:val="00794572"/>
    <w:rsid w:val="00795205"/>
    <w:rsid w:val="007977CC"/>
    <w:rsid w:val="007A1EF8"/>
    <w:rsid w:val="007A5DB7"/>
    <w:rsid w:val="007B421D"/>
    <w:rsid w:val="007B5A2A"/>
    <w:rsid w:val="007C161C"/>
    <w:rsid w:val="007C3BE8"/>
    <w:rsid w:val="007D67DD"/>
    <w:rsid w:val="007D6864"/>
    <w:rsid w:val="007D75F0"/>
    <w:rsid w:val="007E3559"/>
    <w:rsid w:val="007E5F38"/>
    <w:rsid w:val="007F05F0"/>
    <w:rsid w:val="007F19D7"/>
    <w:rsid w:val="007F1E28"/>
    <w:rsid w:val="007F1FE4"/>
    <w:rsid w:val="007F617E"/>
    <w:rsid w:val="0080498B"/>
    <w:rsid w:val="00804F41"/>
    <w:rsid w:val="008101E2"/>
    <w:rsid w:val="00815333"/>
    <w:rsid w:val="0082342E"/>
    <w:rsid w:val="00830A30"/>
    <w:rsid w:val="008339C7"/>
    <w:rsid w:val="00835846"/>
    <w:rsid w:val="00842E11"/>
    <w:rsid w:val="0084645F"/>
    <w:rsid w:val="00851022"/>
    <w:rsid w:val="00852EE6"/>
    <w:rsid w:val="0085718D"/>
    <w:rsid w:val="00861666"/>
    <w:rsid w:val="00864051"/>
    <w:rsid w:val="008738A1"/>
    <w:rsid w:val="00876DE5"/>
    <w:rsid w:val="00881C04"/>
    <w:rsid w:val="00885D40"/>
    <w:rsid w:val="00886E91"/>
    <w:rsid w:val="008903DF"/>
    <w:rsid w:val="0089567E"/>
    <w:rsid w:val="008A229E"/>
    <w:rsid w:val="008A5CB6"/>
    <w:rsid w:val="008B580C"/>
    <w:rsid w:val="008B6210"/>
    <w:rsid w:val="008B6574"/>
    <w:rsid w:val="008B7E84"/>
    <w:rsid w:val="008C1166"/>
    <w:rsid w:val="008C4ED8"/>
    <w:rsid w:val="008D33F7"/>
    <w:rsid w:val="008D4C73"/>
    <w:rsid w:val="008D568A"/>
    <w:rsid w:val="008D77F1"/>
    <w:rsid w:val="008E013A"/>
    <w:rsid w:val="008F5469"/>
    <w:rsid w:val="0090481A"/>
    <w:rsid w:val="00905252"/>
    <w:rsid w:val="00906A23"/>
    <w:rsid w:val="00906B8C"/>
    <w:rsid w:val="0091210D"/>
    <w:rsid w:val="00914ECC"/>
    <w:rsid w:val="009154B6"/>
    <w:rsid w:val="00916E02"/>
    <w:rsid w:val="0091762C"/>
    <w:rsid w:val="009230D2"/>
    <w:rsid w:val="00924285"/>
    <w:rsid w:val="009270A5"/>
    <w:rsid w:val="00931075"/>
    <w:rsid w:val="009313F0"/>
    <w:rsid w:val="0093449E"/>
    <w:rsid w:val="009462C6"/>
    <w:rsid w:val="00947838"/>
    <w:rsid w:val="009547B6"/>
    <w:rsid w:val="009623F9"/>
    <w:rsid w:val="00964E65"/>
    <w:rsid w:val="009665D2"/>
    <w:rsid w:val="0098215D"/>
    <w:rsid w:val="00984407"/>
    <w:rsid w:val="009851BF"/>
    <w:rsid w:val="009909B9"/>
    <w:rsid w:val="00990EC6"/>
    <w:rsid w:val="0099145B"/>
    <w:rsid w:val="009933EA"/>
    <w:rsid w:val="009A2375"/>
    <w:rsid w:val="009A5B9D"/>
    <w:rsid w:val="009B374D"/>
    <w:rsid w:val="009B7021"/>
    <w:rsid w:val="009C0C5C"/>
    <w:rsid w:val="009C19F0"/>
    <w:rsid w:val="009D76AE"/>
    <w:rsid w:val="009E3131"/>
    <w:rsid w:val="009E3FDD"/>
    <w:rsid w:val="009E778E"/>
    <w:rsid w:val="009F0F7B"/>
    <w:rsid w:val="009F1ECF"/>
    <w:rsid w:val="00A061BB"/>
    <w:rsid w:val="00A06B1C"/>
    <w:rsid w:val="00A12E16"/>
    <w:rsid w:val="00A14806"/>
    <w:rsid w:val="00A160F0"/>
    <w:rsid w:val="00A166E7"/>
    <w:rsid w:val="00A21BD9"/>
    <w:rsid w:val="00A221E7"/>
    <w:rsid w:val="00A22869"/>
    <w:rsid w:val="00A27B2E"/>
    <w:rsid w:val="00A319A1"/>
    <w:rsid w:val="00A32198"/>
    <w:rsid w:val="00A330D0"/>
    <w:rsid w:val="00A35936"/>
    <w:rsid w:val="00A35ED9"/>
    <w:rsid w:val="00A40E04"/>
    <w:rsid w:val="00A5024A"/>
    <w:rsid w:val="00A53F8E"/>
    <w:rsid w:val="00A574AA"/>
    <w:rsid w:val="00A660B8"/>
    <w:rsid w:val="00A677F1"/>
    <w:rsid w:val="00A77094"/>
    <w:rsid w:val="00A821BF"/>
    <w:rsid w:val="00A83A80"/>
    <w:rsid w:val="00A83F7B"/>
    <w:rsid w:val="00A841DD"/>
    <w:rsid w:val="00A902E2"/>
    <w:rsid w:val="00A927B6"/>
    <w:rsid w:val="00A94EBE"/>
    <w:rsid w:val="00A97FF6"/>
    <w:rsid w:val="00AA54BA"/>
    <w:rsid w:val="00AA578F"/>
    <w:rsid w:val="00AA5B0C"/>
    <w:rsid w:val="00AA5C75"/>
    <w:rsid w:val="00AB31B2"/>
    <w:rsid w:val="00AB6A69"/>
    <w:rsid w:val="00AC0CDE"/>
    <w:rsid w:val="00AC552D"/>
    <w:rsid w:val="00AC7CB4"/>
    <w:rsid w:val="00AD0836"/>
    <w:rsid w:val="00AD0BAA"/>
    <w:rsid w:val="00AD1C9C"/>
    <w:rsid w:val="00AD528D"/>
    <w:rsid w:val="00AD6362"/>
    <w:rsid w:val="00AD7C48"/>
    <w:rsid w:val="00AE166C"/>
    <w:rsid w:val="00AE4B93"/>
    <w:rsid w:val="00AE6568"/>
    <w:rsid w:val="00AE750E"/>
    <w:rsid w:val="00AF1460"/>
    <w:rsid w:val="00B01931"/>
    <w:rsid w:val="00B23BAD"/>
    <w:rsid w:val="00B3218F"/>
    <w:rsid w:val="00B3225C"/>
    <w:rsid w:val="00B3256F"/>
    <w:rsid w:val="00B4172A"/>
    <w:rsid w:val="00B71308"/>
    <w:rsid w:val="00B732BE"/>
    <w:rsid w:val="00B73394"/>
    <w:rsid w:val="00B76CED"/>
    <w:rsid w:val="00B80EFC"/>
    <w:rsid w:val="00B8178E"/>
    <w:rsid w:val="00B86D50"/>
    <w:rsid w:val="00B94AEC"/>
    <w:rsid w:val="00BA2B63"/>
    <w:rsid w:val="00BA58DA"/>
    <w:rsid w:val="00BB42EE"/>
    <w:rsid w:val="00BB5D86"/>
    <w:rsid w:val="00BB6D19"/>
    <w:rsid w:val="00BC3759"/>
    <w:rsid w:val="00BC6A9A"/>
    <w:rsid w:val="00BD12B4"/>
    <w:rsid w:val="00BD23A0"/>
    <w:rsid w:val="00BD2999"/>
    <w:rsid w:val="00BD4E28"/>
    <w:rsid w:val="00BD56E2"/>
    <w:rsid w:val="00BE4204"/>
    <w:rsid w:val="00BE466F"/>
    <w:rsid w:val="00BE49EA"/>
    <w:rsid w:val="00BE721F"/>
    <w:rsid w:val="00BF357B"/>
    <w:rsid w:val="00BF3592"/>
    <w:rsid w:val="00BF68B5"/>
    <w:rsid w:val="00C02434"/>
    <w:rsid w:val="00C101D5"/>
    <w:rsid w:val="00C14800"/>
    <w:rsid w:val="00C14FAD"/>
    <w:rsid w:val="00C210D1"/>
    <w:rsid w:val="00C26B01"/>
    <w:rsid w:val="00C27087"/>
    <w:rsid w:val="00C35BE0"/>
    <w:rsid w:val="00C361D6"/>
    <w:rsid w:val="00C36CBB"/>
    <w:rsid w:val="00C4199D"/>
    <w:rsid w:val="00C42D52"/>
    <w:rsid w:val="00C45026"/>
    <w:rsid w:val="00C46778"/>
    <w:rsid w:val="00C61D1E"/>
    <w:rsid w:val="00C62007"/>
    <w:rsid w:val="00C6413F"/>
    <w:rsid w:val="00C733E0"/>
    <w:rsid w:val="00C77B91"/>
    <w:rsid w:val="00C835AB"/>
    <w:rsid w:val="00C842C0"/>
    <w:rsid w:val="00C86C62"/>
    <w:rsid w:val="00C87165"/>
    <w:rsid w:val="00C91CB9"/>
    <w:rsid w:val="00C972DC"/>
    <w:rsid w:val="00CA0142"/>
    <w:rsid w:val="00CA1AA1"/>
    <w:rsid w:val="00CB0F1F"/>
    <w:rsid w:val="00CB218F"/>
    <w:rsid w:val="00CB383E"/>
    <w:rsid w:val="00CB71A4"/>
    <w:rsid w:val="00CB7590"/>
    <w:rsid w:val="00CB7D97"/>
    <w:rsid w:val="00CC3E93"/>
    <w:rsid w:val="00CC58BB"/>
    <w:rsid w:val="00CD02F3"/>
    <w:rsid w:val="00CD6532"/>
    <w:rsid w:val="00CD6CFF"/>
    <w:rsid w:val="00CD6DF4"/>
    <w:rsid w:val="00CE0790"/>
    <w:rsid w:val="00CE16C9"/>
    <w:rsid w:val="00CE1714"/>
    <w:rsid w:val="00CE247F"/>
    <w:rsid w:val="00CF2F1D"/>
    <w:rsid w:val="00CF64A5"/>
    <w:rsid w:val="00CF782A"/>
    <w:rsid w:val="00D00F9A"/>
    <w:rsid w:val="00D04B51"/>
    <w:rsid w:val="00D06709"/>
    <w:rsid w:val="00D110C5"/>
    <w:rsid w:val="00D13C1E"/>
    <w:rsid w:val="00D15548"/>
    <w:rsid w:val="00D16EB7"/>
    <w:rsid w:val="00D266BB"/>
    <w:rsid w:val="00D33A87"/>
    <w:rsid w:val="00D33F55"/>
    <w:rsid w:val="00D42AE6"/>
    <w:rsid w:val="00D43600"/>
    <w:rsid w:val="00D43D4E"/>
    <w:rsid w:val="00D47B1E"/>
    <w:rsid w:val="00D55E12"/>
    <w:rsid w:val="00D658A0"/>
    <w:rsid w:val="00D65BC0"/>
    <w:rsid w:val="00D84B28"/>
    <w:rsid w:val="00D95E85"/>
    <w:rsid w:val="00D9699B"/>
    <w:rsid w:val="00DA127B"/>
    <w:rsid w:val="00DA4B9F"/>
    <w:rsid w:val="00DB0EB2"/>
    <w:rsid w:val="00DC4462"/>
    <w:rsid w:val="00DD5947"/>
    <w:rsid w:val="00DE46EF"/>
    <w:rsid w:val="00DE5B6A"/>
    <w:rsid w:val="00DE5DDA"/>
    <w:rsid w:val="00DF1F9F"/>
    <w:rsid w:val="00DF3536"/>
    <w:rsid w:val="00DF6697"/>
    <w:rsid w:val="00E047F5"/>
    <w:rsid w:val="00E04854"/>
    <w:rsid w:val="00E06272"/>
    <w:rsid w:val="00E10ACD"/>
    <w:rsid w:val="00E10FCB"/>
    <w:rsid w:val="00E1152F"/>
    <w:rsid w:val="00E11D97"/>
    <w:rsid w:val="00E13740"/>
    <w:rsid w:val="00E152EC"/>
    <w:rsid w:val="00E16A69"/>
    <w:rsid w:val="00E21390"/>
    <w:rsid w:val="00E21721"/>
    <w:rsid w:val="00E23E18"/>
    <w:rsid w:val="00E31089"/>
    <w:rsid w:val="00E316EB"/>
    <w:rsid w:val="00E35144"/>
    <w:rsid w:val="00E36AF4"/>
    <w:rsid w:val="00E40030"/>
    <w:rsid w:val="00E41947"/>
    <w:rsid w:val="00E54676"/>
    <w:rsid w:val="00E75BFA"/>
    <w:rsid w:val="00E83757"/>
    <w:rsid w:val="00E8442B"/>
    <w:rsid w:val="00E85E37"/>
    <w:rsid w:val="00E8751B"/>
    <w:rsid w:val="00E9358D"/>
    <w:rsid w:val="00E9646E"/>
    <w:rsid w:val="00EA075C"/>
    <w:rsid w:val="00EA3FD0"/>
    <w:rsid w:val="00EB0F5B"/>
    <w:rsid w:val="00EB4E13"/>
    <w:rsid w:val="00EC13A4"/>
    <w:rsid w:val="00EC3650"/>
    <w:rsid w:val="00EC3EE1"/>
    <w:rsid w:val="00ED008E"/>
    <w:rsid w:val="00ED30A5"/>
    <w:rsid w:val="00ED4CA0"/>
    <w:rsid w:val="00ED596C"/>
    <w:rsid w:val="00EE0184"/>
    <w:rsid w:val="00EE024A"/>
    <w:rsid w:val="00EE08D0"/>
    <w:rsid w:val="00EE5743"/>
    <w:rsid w:val="00EE5C8F"/>
    <w:rsid w:val="00EE6BE9"/>
    <w:rsid w:val="00EF2138"/>
    <w:rsid w:val="00EF423B"/>
    <w:rsid w:val="00EF522C"/>
    <w:rsid w:val="00F03A7B"/>
    <w:rsid w:val="00F05539"/>
    <w:rsid w:val="00F10DE9"/>
    <w:rsid w:val="00F2508D"/>
    <w:rsid w:val="00F27A0C"/>
    <w:rsid w:val="00F30C53"/>
    <w:rsid w:val="00F31657"/>
    <w:rsid w:val="00F32E9E"/>
    <w:rsid w:val="00F351F0"/>
    <w:rsid w:val="00F36F5A"/>
    <w:rsid w:val="00F55EE2"/>
    <w:rsid w:val="00F57250"/>
    <w:rsid w:val="00F575C6"/>
    <w:rsid w:val="00F6074A"/>
    <w:rsid w:val="00F61050"/>
    <w:rsid w:val="00F6526C"/>
    <w:rsid w:val="00F6581B"/>
    <w:rsid w:val="00F658AD"/>
    <w:rsid w:val="00F6695F"/>
    <w:rsid w:val="00F71DE5"/>
    <w:rsid w:val="00F75780"/>
    <w:rsid w:val="00F77AE3"/>
    <w:rsid w:val="00F8484D"/>
    <w:rsid w:val="00F91DDC"/>
    <w:rsid w:val="00F960E3"/>
    <w:rsid w:val="00F96A4D"/>
    <w:rsid w:val="00F97883"/>
    <w:rsid w:val="00FA1231"/>
    <w:rsid w:val="00FA70FB"/>
    <w:rsid w:val="00FB1E45"/>
    <w:rsid w:val="00FB392F"/>
    <w:rsid w:val="00FB5014"/>
    <w:rsid w:val="00FB6141"/>
    <w:rsid w:val="00FC0FA3"/>
    <w:rsid w:val="00FC6939"/>
    <w:rsid w:val="00FC774D"/>
    <w:rsid w:val="00FD0F81"/>
    <w:rsid w:val="00FD1CCC"/>
    <w:rsid w:val="00FE23B7"/>
    <w:rsid w:val="00FE6553"/>
    <w:rsid w:val="00FF1386"/>
    <w:rsid w:val="00FF36EB"/>
    <w:rsid w:val="00FF3B3C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FC"/>
  </w:style>
  <w:style w:type="paragraph" w:styleId="Heading2">
    <w:name w:val="heading 2"/>
    <w:basedOn w:val="Normal"/>
    <w:next w:val="Normal"/>
    <w:qFormat/>
    <w:rsid w:val="00B80E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0EFC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B80EFC"/>
    <w:pPr>
      <w:keepNext/>
      <w:jc w:val="center"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EF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B80EFC"/>
    <w:pPr>
      <w:jc w:val="center"/>
    </w:pPr>
    <w:rPr>
      <w:b/>
      <w:bCs/>
      <w:sz w:val="24"/>
    </w:rPr>
  </w:style>
  <w:style w:type="character" w:styleId="Hyperlink">
    <w:name w:val="Hyperlink"/>
    <w:rsid w:val="00C46778"/>
    <w:rPr>
      <w:color w:val="0000FF"/>
      <w:u w:val="single"/>
    </w:rPr>
  </w:style>
  <w:style w:type="character" w:styleId="CommentReference">
    <w:name w:val="annotation reference"/>
    <w:basedOn w:val="DefaultParagraphFont"/>
    <w:rsid w:val="003D2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31"/>
  </w:style>
  <w:style w:type="character" w:customStyle="1" w:styleId="CommentTextChar">
    <w:name w:val="Comment Text Char"/>
    <w:basedOn w:val="DefaultParagraphFont"/>
    <w:link w:val="CommentText"/>
    <w:rsid w:val="003D2A31"/>
  </w:style>
  <w:style w:type="paragraph" w:styleId="CommentSubject">
    <w:name w:val="annotation subject"/>
    <w:basedOn w:val="CommentText"/>
    <w:next w:val="CommentText"/>
    <w:link w:val="CommentSubjectChar"/>
    <w:rsid w:val="003D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31"/>
    <w:rPr>
      <w:b/>
      <w:bCs/>
    </w:rPr>
  </w:style>
  <w:style w:type="paragraph" w:styleId="BalloonText">
    <w:name w:val="Balloon Text"/>
    <w:basedOn w:val="Normal"/>
    <w:link w:val="BalloonTextChar"/>
    <w:rsid w:val="003D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2A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FC"/>
  </w:style>
  <w:style w:type="paragraph" w:styleId="Heading2">
    <w:name w:val="heading 2"/>
    <w:basedOn w:val="Normal"/>
    <w:next w:val="Normal"/>
    <w:qFormat/>
    <w:rsid w:val="00B80E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0EFC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B80EFC"/>
    <w:pPr>
      <w:keepNext/>
      <w:jc w:val="center"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EF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B80EFC"/>
    <w:pPr>
      <w:jc w:val="center"/>
    </w:pPr>
    <w:rPr>
      <w:b/>
      <w:bCs/>
      <w:sz w:val="24"/>
    </w:rPr>
  </w:style>
  <w:style w:type="character" w:styleId="Hyperlink">
    <w:name w:val="Hyperlink"/>
    <w:rsid w:val="00C46778"/>
    <w:rPr>
      <w:color w:val="0000FF"/>
      <w:u w:val="single"/>
    </w:rPr>
  </w:style>
  <w:style w:type="character" w:styleId="CommentReference">
    <w:name w:val="annotation reference"/>
    <w:basedOn w:val="DefaultParagraphFont"/>
    <w:rsid w:val="003D2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31"/>
  </w:style>
  <w:style w:type="character" w:customStyle="1" w:styleId="CommentTextChar">
    <w:name w:val="Comment Text Char"/>
    <w:basedOn w:val="DefaultParagraphFont"/>
    <w:link w:val="CommentText"/>
    <w:rsid w:val="003D2A31"/>
  </w:style>
  <w:style w:type="paragraph" w:styleId="CommentSubject">
    <w:name w:val="annotation subject"/>
    <w:basedOn w:val="CommentText"/>
    <w:next w:val="CommentText"/>
    <w:link w:val="CommentSubjectChar"/>
    <w:rsid w:val="003D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31"/>
    <w:rPr>
      <w:b/>
      <w:bCs/>
    </w:rPr>
  </w:style>
  <w:style w:type="paragraph" w:styleId="BalloonText">
    <w:name w:val="Balloon Text"/>
    <w:basedOn w:val="Normal"/>
    <w:link w:val="BalloonTextChar"/>
    <w:rsid w:val="003D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2A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perera@artscouncilnorthea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5A9E-35C4-4505-A7DE-664E9027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mailto:bmcfarland@artscouncilnortheast.org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</cp:lastModifiedBy>
  <cp:revision>2</cp:revision>
  <cp:lastPrinted>2016-02-12T16:19:00Z</cp:lastPrinted>
  <dcterms:created xsi:type="dcterms:W3CDTF">2018-01-12T18:22:00Z</dcterms:created>
  <dcterms:modified xsi:type="dcterms:W3CDTF">2018-08-03T17:49:00Z</dcterms:modified>
</cp:coreProperties>
</file>